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2629" w14:textId="77777777" w:rsidR="00CD6080" w:rsidRDefault="00CD6080">
      <w:pPr>
        <w:pStyle w:val="BodyText"/>
        <w:rPr>
          <w:rFonts w:ascii="Times New Roman"/>
          <w:sz w:val="22"/>
        </w:rPr>
      </w:pPr>
    </w:p>
    <w:p w14:paraId="76CBEF7F" w14:textId="77777777" w:rsidR="00CD6080" w:rsidRDefault="00CD6080">
      <w:pPr>
        <w:pStyle w:val="BodyText"/>
        <w:rPr>
          <w:rFonts w:ascii="Times New Roman"/>
          <w:sz w:val="22"/>
        </w:rPr>
      </w:pPr>
    </w:p>
    <w:p w14:paraId="08AFDDF7" w14:textId="77777777" w:rsidR="00CD6080" w:rsidRDefault="00CD6080">
      <w:pPr>
        <w:pStyle w:val="BodyText"/>
        <w:rPr>
          <w:rFonts w:ascii="Times New Roman"/>
          <w:sz w:val="22"/>
        </w:rPr>
      </w:pPr>
    </w:p>
    <w:p w14:paraId="5DE305C0" w14:textId="77777777" w:rsidR="00CD6080" w:rsidRDefault="00CD6080">
      <w:pPr>
        <w:pStyle w:val="BodyText"/>
        <w:rPr>
          <w:rFonts w:ascii="Times New Roman"/>
          <w:sz w:val="22"/>
        </w:rPr>
      </w:pPr>
    </w:p>
    <w:p w14:paraId="6960795A" w14:textId="77777777" w:rsidR="00CD6080" w:rsidRDefault="00CD6080">
      <w:pPr>
        <w:pStyle w:val="BodyText"/>
        <w:rPr>
          <w:rFonts w:ascii="Times New Roman"/>
          <w:sz w:val="22"/>
        </w:rPr>
      </w:pPr>
    </w:p>
    <w:p w14:paraId="351C7366" w14:textId="77777777" w:rsidR="00CD6080" w:rsidRDefault="00CD6080">
      <w:pPr>
        <w:pStyle w:val="BodyText"/>
        <w:spacing w:before="229"/>
        <w:rPr>
          <w:rFonts w:ascii="Times New Roman"/>
          <w:sz w:val="22"/>
        </w:rPr>
      </w:pPr>
    </w:p>
    <w:p w14:paraId="1F83D3A4" w14:textId="77777777" w:rsidR="00CD6080" w:rsidRDefault="002255F0">
      <w:pPr>
        <w:pStyle w:val="Title"/>
        <w:rPr>
          <w:u w:val="none"/>
        </w:rPr>
      </w:pPr>
      <w:r>
        <w:t>Referral</w:t>
      </w:r>
      <w:r>
        <w:rPr>
          <w:spacing w:val="-13"/>
        </w:rPr>
        <w:t xml:space="preserve"> </w:t>
      </w:r>
      <w:r>
        <w:rPr>
          <w:spacing w:val="-4"/>
        </w:rPr>
        <w:t>Form</w:t>
      </w:r>
    </w:p>
    <w:p w14:paraId="1F5B0E46" w14:textId="77777777" w:rsidR="00CD6080" w:rsidRDefault="00CD6080">
      <w:pPr>
        <w:pStyle w:val="BodyText"/>
        <w:spacing w:before="1"/>
        <w:rPr>
          <w:b/>
        </w:rPr>
      </w:pPr>
    </w:p>
    <w:p w14:paraId="033F6927" w14:textId="77777777" w:rsidR="00CD6080" w:rsidRDefault="002255F0">
      <w:pPr>
        <w:pStyle w:val="BodyText"/>
        <w:ind w:left="1" w:right="276"/>
        <w:jc w:val="center"/>
      </w:pP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6">
        <w:r>
          <w:rPr>
            <w:spacing w:val="-2"/>
          </w:rPr>
          <w:t>vitahealthgroup.kandmtalk@nhs.net</w:t>
        </w:r>
      </w:hyperlink>
    </w:p>
    <w:p w14:paraId="32B1A8DA" w14:textId="77777777" w:rsidR="00CD6080" w:rsidRDefault="00CD6080">
      <w:pPr>
        <w:pStyle w:val="BodyText"/>
      </w:pPr>
    </w:p>
    <w:p w14:paraId="64A78910" w14:textId="77777777" w:rsidR="00CD6080" w:rsidRDefault="00CD6080">
      <w:pPr>
        <w:pStyle w:val="BodyText"/>
      </w:pPr>
    </w:p>
    <w:p w14:paraId="0A4221CD" w14:textId="77777777" w:rsidR="00CD6080" w:rsidRDefault="002255F0">
      <w:pPr>
        <w:ind w:left="118" w:right="249"/>
        <w:rPr>
          <w:sz w:val="20"/>
        </w:rPr>
      </w:pPr>
      <w:r>
        <w:rPr>
          <w:b/>
          <w:sz w:val="20"/>
        </w:rPr>
        <w:t>‘NHS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Talking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Therapies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anxiety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depression’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short-term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psychological therapy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service for common mental health problems only. </w:t>
      </w:r>
      <w:r>
        <w:rPr>
          <w:sz w:val="20"/>
        </w:rPr>
        <w:t>We do not treat</w:t>
      </w:r>
      <w:r>
        <w:rPr>
          <w:spacing w:val="-1"/>
          <w:sz w:val="20"/>
        </w:rPr>
        <w:t xml:space="preserve"> </w:t>
      </w:r>
      <w:r>
        <w:rPr>
          <w:sz w:val="20"/>
        </w:rPr>
        <w:t>severe mental health problems (e.g. psychosis, complex emotion needs including personality disorder, complex PTSD, eating disorders and other complex conditions).</w:t>
      </w:r>
    </w:p>
    <w:p w14:paraId="26177A09" w14:textId="77777777" w:rsidR="00CD6080" w:rsidRDefault="00CD6080">
      <w:pPr>
        <w:pStyle w:val="BodyText"/>
      </w:pPr>
    </w:p>
    <w:p w14:paraId="6DB16676" w14:textId="77777777" w:rsidR="00CD6080" w:rsidRDefault="002255F0">
      <w:pPr>
        <w:pStyle w:val="BodyText"/>
        <w:ind w:left="118"/>
      </w:pP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referral,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full.</w:t>
      </w:r>
    </w:p>
    <w:p w14:paraId="49B4A9BD" w14:textId="77777777" w:rsidR="00CD6080" w:rsidRDefault="002255F0">
      <w:pPr>
        <w:pStyle w:val="BodyText"/>
        <w:spacing w:before="230"/>
        <w:ind w:left="118" w:right="249"/>
      </w:pPr>
      <w:r>
        <w:rPr>
          <w:b/>
        </w:rPr>
        <w:t>Consent:</w:t>
      </w:r>
      <w:r>
        <w:rPr>
          <w:b/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form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confirming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consented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professional referral to our service.</w:t>
      </w:r>
    </w:p>
    <w:p w14:paraId="32E08EA7" w14:textId="77777777" w:rsidR="00CD6080" w:rsidRDefault="00CD6080">
      <w:pPr>
        <w:pStyle w:val="BodyText"/>
        <w:spacing w:before="10"/>
        <w:rPr>
          <w:sz w:val="1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5414"/>
      </w:tblGrid>
      <w:tr w:rsidR="00CD6080" w14:paraId="439E9287" w14:textId="77777777">
        <w:trPr>
          <w:trHeight w:val="230"/>
        </w:trPr>
        <w:tc>
          <w:tcPr>
            <w:tcW w:w="8304" w:type="dxa"/>
            <w:gridSpan w:val="2"/>
            <w:shd w:val="clear" w:color="auto" w:fill="D9D9D9"/>
          </w:tcPr>
          <w:p w14:paraId="6BCD7215" w14:textId="77777777" w:rsidR="00CD6080" w:rsidRDefault="002255F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CD6080" w14:paraId="763523F3" w14:textId="77777777">
        <w:trPr>
          <w:trHeight w:val="230"/>
        </w:trPr>
        <w:tc>
          <w:tcPr>
            <w:tcW w:w="2890" w:type="dxa"/>
          </w:tcPr>
          <w:p w14:paraId="35682B79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2"/>
                <w:sz w:val="20"/>
              </w:rPr>
              <w:t xml:space="preserve"> Number:</w:t>
            </w:r>
          </w:p>
        </w:tc>
        <w:tc>
          <w:tcPr>
            <w:tcW w:w="5414" w:type="dxa"/>
          </w:tcPr>
          <w:p w14:paraId="7858800B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166FB65A" w14:textId="77777777">
        <w:trPr>
          <w:trHeight w:val="230"/>
        </w:trPr>
        <w:tc>
          <w:tcPr>
            <w:tcW w:w="2890" w:type="dxa"/>
          </w:tcPr>
          <w:p w14:paraId="6FB10827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5414" w:type="dxa"/>
          </w:tcPr>
          <w:p w14:paraId="7592A924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36B782F6" w14:textId="77777777">
        <w:trPr>
          <w:trHeight w:val="230"/>
        </w:trPr>
        <w:tc>
          <w:tcPr>
            <w:tcW w:w="2890" w:type="dxa"/>
          </w:tcPr>
          <w:p w14:paraId="56B3604D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Name(s):</w:t>
            </w:r>
          </w:p>
        </w:tc>
        <w:tc>
          <w:tcPr>
            <w:tcW w:w="5414" w:type="dxa"/>
          </w:tcPr>
          <w:p w14:paraId="3A82605C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0D56E31A" w14:textId="77777777">
        <w:trPr>
          <w:trHeight w:val="230"/>
        </w:trPr>
        <w:tc>
          <w:tcPr>
            <w:tcW w:w="2890" w:type="dxa"/>
          </w:tcPr>
          <w:p w14:paraId="3927F388" w14:textId="77777777" w:rsidR="00CD6080" w:rsidRDefault="002255F0">
            <w:pPr>
              <w:pStyle w:val="TableParagraph"/>
              <w:spacing w:before="1"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Surname:</w:t>
            </w:r>
          </w:p>
        </w:tc>
        <w:tc>
          <w:tcPr>
            <w:tcW w:w="5414" w:type="dxa"/>
          </w:tcPr>
          <w:p w14:paraId="4CB66BEB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4D5B027D" w14:textId="77777777">
        <w:trPr>
          <w:trHeight w:val="920"/>
        </w:trPr>
        <w:tc>
          <w:tcPr>
            <w:tcW w:w="2890" w:type="dxa"/>
          </w:tcPr>
          <w:p w14:paraId="59530FEB" w14:textId="77777777" w:rsidR="00CD6080" w:rsidRDefault="002255F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414" w:type="dxa"/>
          </w:tcPr>
          <w:p w14:paraId="6296A268" w14:textId="77777777" w:rsidR="00CD6080" w:rsidRDefault="00CD6080">
            <w:pPr>
              <w:pStyle w:val="TableParagraph"/>
              <w:rPr>
                <w:sz w:val="20"/>
              </w:rPr>
            </w:pPr>
          </w:p>
          <w:p w14:paraId="47E1492C" w14:textId="77777777" w:rsidR="00CD6080" w:rsidRDefault="00CD6080">
            <w:pPr>
              <w:pStyle w:val="TableParagraph"/>
              <w:rPr>
                <w:sz w:val="20"/>
              </w:rPr>
            </w:pPr>
          </w:p>
          <w:p w14:paraId="28C0EB36" w14:textId="77777777" w:rsidR="00CD6080" w:rsidRDefault="00CD6080">
            <w:pPr>
              <w:pStyle w:val="TableParagraph"/>
              <w:rPr>
                <w:sz w:val="20"/>
              </w:rPr>
            </w:pPr>
          </w:p>
          <w:p w14:paraId="0C0C4260" w14:textId="77777777" w:rsidR="00CD6080" w:rsidRDefault="002255F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</w:tr>
      <w:tr w:rsidR="00CD6080" w14:paraId="4DC2E7D8" w14:textId="77777777">
        <w:trPr>
          <w:trHeight w:val="281"/>
        </w:trPr>
        <w:tc>
          <w:tcPr>
            <w:tcW w:w="2890" w:type="dxa"/>
          </w:tcPr>
          <w:p w14:paraId="377B564B" w14:textId="77777777" w:rsidR="00CD6080" w:rsidRDefault="002255F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5414" w:type="dxa"/>
          </w:tcPr>
          <w:p w14:paraId="11AA4FC5" w14:textId="77777777" w:rsidR="00CD6080" w:rsidRDefault="00CD6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6080" w14:paraId="7BC3E475" w14:textId="77777777">
        <w:trPr>
          <w:trHeight w:val="230"/>
        </w:trPr>
        <w:tc>
          <w:tcPr>
            <w:tcW w:w="2890" w:type="dxa"/>
          </w:tcPr>
          <w:p w14:paraId="49453AE9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Numbers:</w:t>
            </w:r>
          </w:p>
        </w:tc>
        <w:tc>
          <w:tcPr>
            <w:tcW w:w="5414" w:type="dxa"/>
          </w:tcPr>
          <w:p w14:paraId="7FF1D6A1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1CD4DC8B" w14:textId="77777777">
        <w:trPr>
          <w:trHeight w:val="207"/>
        </w:trPr>
        <w:tc>
          <w:tcPr>
            <w:tcW w:w="2890" w:type="dxa"/>
          </w:tcPr>
          <w:p w14:paraId="25205404" w14:textId="77777777" w:rsidR="00CD6080" w:rsidRDefault="002255F0">
            <w:pPr>
              <w:pStyle w:val="TableParagraph"/>
              <w:spacing w:line="187" w:lineRule="exact"/>
              <w:ind w:right="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Home:</w:t>
            </w:r>
          </w:p>
        </w:tc>
        <w:tc>
          <w:tcPr>
            <w:tcW w:w="5414" w:type="dxa"/>
          </w:tcPr>
          <w:p w14:paraId="6443EC80" w14:textId="77777777" w:rsidR="00CD6080" w:rsidRDefault="00CD60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6080" w14:paraId="30B73ACB" w14:textId="77777777">
        <w:trPr>
          <w:trHeight w:val="219"/>
        </w:trPr>
        <w:tc>
          <w:tcPr>
            <w:tcW w:w="2890" w:type="dxa"/>
          </w:tcPr>
          <w:p w14:paraId="2D1D8582" w14:textId="77777777" w:rsidR="00CD6080" w:rsidRDefault="002255F0">
            <w:pPr>
              <w:pStyle w:val="TableParagraph"/>
              <w:spacing w:line="199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message?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Y/N</w:t>
            </w:r>
          </w:p>
        </w:tc>
        <w:tc>
          <w:tcPr>
            <w:tcW w:w="5414" w:type="dxa"/>
          </w:tcPr>
          <w:p w14:paraId="60978ADD" w14:textId="77777777" w:rsidR="00CD6080" w:rsidRDefault="00CD60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6080" w14:paraId="7C8256A1" w14:textId="77777777">
        <w:trPr>
          <w:trHeight w:val="207"/>
        </w:trPr>
        <w:tc>
          <w:tcPr>
            <w:tcW w:w="2890" w:type="dxa"/>
          </w:tcPr>
          <w:p w14:paraId="005756EA" w14:textId="77777777" w:rsidR="00CD6080" w:rsidRDefault="002255F0">
            <w:pPr>
              <w:pStyle w:val="TableParagraph"/>
              <w:spacing w:line="187" w:lineRule="exact"/>
              <w:ind w:right="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Mobile:</w:t>
            </w:r>
          </w:p>
        </w:tc>
        <w:tc>
          <w:tcPr>
            <w:tcW w:w="5414" w:type="dxa"/>
          </w:tcPr>
          <w:p w14:paraId="31AE0854" w14:textId="77777777" w:rsidR="00CD6080" w:rsidRDefault="00CD60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6080" w14:paraId="19B82398" w14:textId="77777777">
        <w:trPr>
          <w:trHeight w:val="207"/>
        </w:trPr>
        <w:tc>
          <w:tcPr>
            <w:tcW w:w="2890" w:type="dxa"/>
          </w:tcPr>
          <w:p w14:paraId="2F425E18" w14:textId="77777777" w:rsidR="00CD6080" w:rsidRDefault="002255F0">
            <w:pPr>
              <w:pStyle w:val="TableParagraph"/>
              <w:spacing w:line="18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message?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Y/N</w:t>
            </w:r>
          </w:p>
        </w:tc>
        <w:tc>
          <w:tcPr>
            <w:tcW w:w="5414" w:type="dxa"/>
          </w:tcPr>
          <w:p w14:paraId="20207F16" w14:textId="77777777" w:rsidR="00CD6080" w:rsidRDefault="00CD60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6080" w14:paraId="6C145AFC" w14:textId="77777777">
        <w:trPr>
          <w:trHeight w:val="230"/>
        </w:trPr>
        <w:tc>
          <w:tcPr>
            <w:tcW w:w="2890" w:type="dxa"/>
          </w:tcPr>
          <w:p w14:paraId="483A4553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Birth:</w:t>
            </w:r>
          </w:p>
        </w:tc>
        <w:tc>
          <w:tcPr>
            <w:tcW w:w="5414" w:type="dxa"/>
          </w:tcPr>
          <w:p w14:paraId="7E826973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77A8720A" w14:textId="77777777">
        <w:trPr>
          <w:trHeight w:val="230"/>
        </w:trPr>
        <w:tc>
          <w:tcPr>
            <w:tcW w:w="2890" w:type="dxa"/>
          </w:tcPr>
          <w:p w14:paraId="63F35946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Gender:</w:t>
            </w:r>
          </w:p>
        </w:tc>
        <w:tc>
          <w:tcPr>
            <w:tcW w:w="5414" w:type="dxa"/>
          </w:tcPr>
          <w:p w14:paraId="09B4C9A5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07915E8D" w14:textId="77777777">
        <w:trPr>
          <w:trHeight w:val="230"/>
        </w:trPr>
        <w:tc>
          <w:tcPr>
            <w:tcW w:w="2890" w:type="dxa"/>
          </w:tcPr>
          <w:p w14:paraId="142BE531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Ethnicity:</w:t>
            </w:r>
          </w:p>
        </w:tc>
        <w:tc>
          <w:tcPr>
            <w:tcW w:w="5414" w:type="dxa"/>
          </w:tcPr>
          <w:p w14:paraId="73045081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0D0D3B4C" w14:textId="77777777">
        <w:trPr>
          <w:trHeight w:val="230"/>
        </w:trPr>
        <w:tc>
          <w:tcPr>
            <w:tcW w:w="2890" w:type="dxa"/>
          </w:tcPr>
          <w:p w14:paraId="6EE4FA19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Sexuality:</w:t>
            </w:r>
          </w:p>
        </w:tc>
        <w:tc>
          <w:tcPr>
            <w:tcW w:w="5414" w:type="dxa"/>
          </w:tcPr>
          <w:p w14:paraId="615B77BB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44EB6978" w14:textId="77777777">
        <w:trPr>
          <w:trHeight w:val="230"/>
        </w:trPr>
        <w:tc>
          <w:tcPr>
            <w:tcW w:w="2890" w:type="dxa"/>
          </w:tcPr>
          <w:p w14:paraId="4FA87779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Disability:</w:t>
            </w:r>
          </w:p>
        </w:tc>
        <w:tc>
          <w:tcPr>
            <w:tcW w:w="5414" w:type="dxa"/>
          </w:tcPr>
          <w:p w14:paraId="0CFC44E3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71E7489D" w14:textId="77777777">
        <w:trPr>
          <w:trHeight w:val="230"/>
        </w:trPr>
        <w:tc>
          <w:tcPr>
            <w:tcW w:w="2890" w:type="dxa"/>
          </w:tcPr>
          <w:p w14:paraId="1639F27E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Religious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group:</w:t>
            </w:r>
          </w:p>
        </w:tc>
        <w:tc>
          <w:tcPr>
            <w:tcW w:w="5414" w:type="dxa"/>
          </w:tcPr>
          <w:p w14:paraId="481893B4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6080" w14:paraId="0C0A1CB7" w14:textId="77777777">
        <w:trPr>
          <w:trHeight w:val="1333"/>
        </w:trPr>
        <w:tc>
          <w:tcPr>
            <w:tcW w:w="2890" w:type="dxa"/>
          </w:tcPr>
          <w:p w14:paraId="50D9A246" w14:textId="77777777" w:rsidR="00CD6080" w:rsidRDefault="002255F0">
            <w:pPr>
              <w:pStyle w:val="TableParagraph"/>
              <w:ind w:left="107" w:right="46"/>
              <w:rPr>
                <w:sz w:val="18"/>
              </w:rPr>
            </w:pPr>
            <w:r>
              <w:rPr>
                <w:sz w:val="20"/>
              </w:rPr>
              <w:t xml:space="preserve">Access needs (please detail any language, religious or other requirements, </w:t>
            </w:r>
            <w:r>
              <w:rPr>
                <w:sz w:val="18"/>
              </w:rPr>
              <w:t>e.g.</w:t>
            </w:r>
            <w:r>
              <w:rPr>
                <w:sz w:val="18"/>
              </w:rPr>
              <w:t xml:space="preserve"> is an interpreter required, learning difficulties,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  <w:p w14:paraId="48333F35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18"/>
              </w:rPr>
              <w:t>etc.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414" w:type="dxa"/>
          </w:tcPr>
          <w:p w14:paraId="710C9DAE" w14:textId="77777777" w:rsidR="00CD6080" w:rsidRDefault="00CD6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FC5FBC" w14:textId="77777777" w:rsidR="00CD6080" w:rsidRDefault="00CD6080">
      <w:pPr>
        <w:pStyle w:val="BodyText"/>
        <w:spacing w:before="48" w:after="1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5420"/>
      </w:tblGrid>
      <w:tr w:rsidR="00CD6080" w14:paraId="5768445F" w14:textId="77777777">
        <w:trPr>
          <w:trHeight w:val="230"/>
        </w:trPr>
        <w:tc>
          <w:tcPr>
            <w:tcW w:w="8304" w:type="dxa"/>
            <w:gridSpan w:val="2"/>
            <w:shd w:val="clear" w:color="auto" w:fill="E7E6E6"/>
          </w:tcPr>
          <w:p w14:paraId="3EF1A589" w14:textId="77777777" w:rsidR="00CD6080" w:rsidRDefault="002255F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CD6080" w14:paraId="7FB1321E" w14:textId="77777777">
        <w:trPr>
          <w:trHeight w:val="837"/>
        </w:trPr>
        <w:tc>
          <w:tcPr>
            <w:tcW w:w="2884" w:type="dxa"/>
          </w:tcPr>
          <w:p w14:paraId="5613D4EA" w14:textId="77777777" w:rsidR="00CD6080" w:rsidRDefault="002255F0">
            <w:pPr>
              <w:pStyle w:val="TableParagraph"/>
              <w:ind w:left="107" w:right="28"/>
              <w:rPr>
                <w:sz w:val="20"/>
              </w:rPr>
            </w:pPr>
            <w:r>
              <w:rPr>
                <w:sz w:val="20"/>
              </w:rPr>
              <w:t>GP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420" w:type="dxa"/>
          </w:tcPr>
          <w:p w14:paraId="51DBFE22" w14:textId="77777777" w:rsidR="00CD6080" w:rsidRDefault="00CD6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6080" w14:paraId="59CA1C01" w14:textId="77777777">
        <w:trPr>
          <w:trHeight w:val="837"/>
        </w:trPr>
        <w:tc>
          <w:tcPr>
            <w:tcW w:w="2884" w:type="dxa"/>
          </w:tcPr>
          <w:p w14:paraId="4BDCABF3" w14:textId="77777777" w:rsidR="00CD6080" w:rsidRDefault="002255F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2"/>
                <w:sz w:val="20"/>
              </w:rPr>
              <w:t xml:space="preserve"> number</w:t>
            </w:r>
          </w:p>
        </w:tc>
        <w:tc>
          <w:tcPr>
            <w:tcW w:w="5420" w:type="dxa"/>
          </w:tcPr>
          <w:p w14:paraId="6BBD5746" w14:textId="77777777" w:rsidR="00CD6080" w:rsidRDefault="00CD6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A12AB4" w14:textId="77777777" w:rsidR="00CD6080" w:rsidRDefault="00CD6080">
      <w:pPr>
        <w:rPr>
          <w:rFonts w:ascii="Times New Roman"/>
          <w:sz w:val="18"/>
        </w:rPr>
        <w:sectPr w:rsidR="00CD6080">
          <w:headerReference w:type="default" r:id="rId7"/>
          <w:type w:val="continuous"/>
          <w:pgSz w:w="11910" w:h="16840"/>
          <w:pgMar w:top="2000" w:right="1400" w:bottom="280" w:left="1680" w:header="709" w:footer="0" w:gutter="0"/>
          <w:pgNumType w:start="1"/>
          <w:cols w:space="720"/>
        </w:sectPr>
      </w:pPr>
    </w:p>
    <w:p w14:paraId="76F01B25" w14:textId="77777777" w:rsidR="00CD6080" w:rsidRDefault="00CD6080">
      <w:pPr>
        <w:pStyle w:val="BodyText"/>
      </w:pPr>
    </w:p>
    <w:p w14:paraId="744E5FE3" w14:textId="77777777" w:rsidR="00CD6080" w:rsidRDefault="00CD6080">
      <w:pPr>
        <w:pStyle w:val="BodyText"/>
      </w:pPr>
    </w:p>
    <w:p w14:paraId="7DC174A2" w14:textId="77777777" w:rsidR="00CD6080" w:rsidRDefault="00CD6080">
      <w:pPr>
        <w:pStyle w:val="BodyText"/>
      </w:pPr>
    </w:p>
    <w:p w14:paraId="01A45DB9" w14:textId="77777777" w:rsidR="00CD6080" w:rsidRDefault="00CD6080">
      <w:pPr>
        <w:pStyle w:val="BodyText"/>
      </w:pPr>
    </w:p>
    <w:p w14:paraId="19AC20DB" w14:textId="77777777" w:rsidR="00CD6080" w:rsidRDefault="00CD6080">
      <w:pPr>
        <w:pStyle w:val="BodyText"/>
      </w:pPr>
    </w:p>
    <w:p w14:paraId="7B753032" w14:textId="77777777" w:rsidR="00CD6080" w:rsidRDefault="00CD6080">
      <w:pPr>
        <w:pStyle w:val="BodyText"/>
      </w:pPr>
    </w:p>
    <w:p w14:paraId="59C6F42C" w14:textId="77777777" w:rsidR="00CD6080" w:rsidRDefault="00CD6080">
      <w:pPr>
        <w:pStyle w:val="BodyText"/>
      </w:pPr>
    </w:p>
    <w:p w14:paraId="409223C3" w14:textId="77777777" w:rsidR="00CD6080" w:rsidRDefault="00CD6080">
      <w:pPr>
        <w:pStyle w:val="BodyText"/>
        <w:spacing w:before="114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2226"/>
        <w:gridCol w:w="1520"/>
        <w:gridCol w:w="2635"/>
      </w:tblGrid>
      <w:tr w:rsidR="00CD6080" w14:paraId="693A6634" w14:textId="77777777">
        <w:trPr>
          <w:trHeight w:val="230"/>
        </w:trPr>
        <w:tc>
          <w:tcPr>
            <w:tcW w:w="8302" w:type="dxa"/>
            <w:gridSpan w:val="4"/>
            <w:shd w:val="clear" w:color="auto" w:fill="E7E6E6"/>
          </w:tcPr>
          <w:p w14:paraId="4172B945" w14:textId="77777777" w:rsidR="00CD6080" w:rsidRDefault="002255F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Referrer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(only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referrer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GP)</w:t>
            </w:r>
          </w:p>
        </w:tc>
      </w:tr>
      <w:tr w:rsidR="00CD6080" w14:paraId="7A43849F" w14:textId="77777777">
        <w:trPr>
          <w:trHeight w:val="460"/>
        </w:trPr>
        <w:tc>
          <w:tcPr>
            <w:tcW w:w="1921" w:type="dxa"/>
          </w:tcPr>
          <w:p w14:paraId="006FC671" w14:textId="77777777" w:rsidR="00CD6080" w:rsidRDefault="002255F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referrer:</w:t>
            </w:r>
          </w:p>
        </w:tc>
        <w:tc>
          <w:tcPr>
            <w:tcW w:w="2226" w:type="dxa"/>
          </w:tcPr>
          <w:p w14:paraId="5B1C7F97" w14:textId="77777777" w:rsidR="00CD6080" w:rsidRDefault="00CD6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 w14:paraId="6F57B9F1" w14:textId="77777777" w:rsidR="00CD6080" w:rsidRDefault="002255F0">
            <w:pPr>
              <w:pStyle w:val="TableParagraph"/>
              <w:ind w:left="108"/>
              <w:rPr>
                <w:sz w:val="20"/>
              </w:rPr>
            </w:pPr>
            <w:r w:rsidRPr="000F3E4A">
              <w:rPr>
                <w:spacing w:val="-2"/>
                <w:sz w:val="20"/>
                <w:lang w:val="en-GB"/>
              </w:rPr>
              <w:t>Organisation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635" w:type="dxa"/>
          </w:tcPr>
          <w:p w14:paraId="1385420C" w14:textId="77777777" w:rsidR="00CD6080" w:rsidRDefault="00CD6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080" w14:paraId="7A468AA5" w14:textId="77777777">
        <w:trPr>
          <w:trHeight w:val="230"/>
        </w:trPr>
        <w:tc>
          <w:tcPr>
            <w:tcW w:w="1921" w:type="dxa"/>
          </w:tcPr>
          <w:p w14:paraId="0B43C5CB" w14:textId="77777777" w:rsidR="00CD6080" w:rsidRDefault="002255F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Telephone:</w:t>
            </w:r>
          </w:p>
        </w:tc>
        <w:tc>
          <w:tcPr>
            <w:tcW w:w="2226" w:type="dxa"/>
          </w:tcPr>
          <w:p w14:paraId="4207C427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</w:tcPr>
          <w:p w14:paraId="3EFCE9FB" w14:textId="77777777" w:rsidR="00CD6080" w:rsidRDefault="002255F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635" w:type="dxa"/>
          </w:tcPr>
          <w:p w14:paraId="07A9058C" w14:textId="77777777" w:rsidR="00CD6080" w:rsidRDefault="00CD6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41E462" w14:textId="77777777" w:rsidR="00CD6080" w:rsidRDefault="002255F0">
      <w:pPr>
        <w:pStyle w:val="BodyText"/>
        <w:spacing w:before="41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91C1B4" wp14:editId="0BC0FD32">
                <wp:simplePos x="0" y="0"/>
                <wp:positionH relativeFrom="page">
                  <wp:posOffset>1141730</wp:posOffset>
                </wp:positionH>
                <wp:positionV relativeFrom="paragraph">
                  <wp:posOffset>187452</wp:posOffset>
                </wp:positionV>
                <wp:extent cx="5279390" cy="14795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9390" cy="1479550"/>
                          <a:chOff x="0" y="0"/>
                          <a:chExt cx="5279390" cy="14795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44245"/>
                            <a:ext cx="527939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9390" h="1035050">
                                <a:moveTo>
                                  <a:pt x="5278882" y="0"/>
                                </a:moveTo>
                                <a:lnTo>
                                  <a:pt x="5272786" y="0"/>
                                </a:lnTo>
                                <a:lnTo>
                                  <a:pt x="5272786" y="6096"/>
                                </a:lnTo>
                                <a:lnTo>
                                  <a:pt x="5272786" y="1028700"/>
                                </a:lnTo>
                                <a:lnTo>
                                  <a:pt x="6096" y="1028700"/>
                                </a:lnTo>
                                <a:lnTo>
                                  <a:pt x="6096" y="6096"/>
                                </a:lnTo>
                                <a:lnTo>
                                  <a:pt x="5272786" y="6096"/>
                                </a:lnTo>
                                <a:lnTo>
                                  <a:pt x="527278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28700"/>
                                </a:lnTo>
                                <a:lnTo>
                                  <a:pt x="0" y="1034796"/>
                                </a:lnTo>
                                <a:lnTo>
                                  <a:pt x="6096" y="1034796"/>
                                </a:lnTo>
                                <a:lnTo>
                                  <a:pt x="5272786" y="1034796"/>
                                </a:lnTo>
                                <a:lnTo>
                                  <a:pt x="5278882" y="1034796"/>
                                </a:lnTo>
                                <a:lnTo>
                                  <a:pt x="5278882" y="1028700"/>
                                </a:lnTo>
                                <a:lnTo>
                                  <a:pt x="5278882" y="6096"/>
                                </a:lnTo>
                                <a:lnTo>
                                  <a:pt x="5278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5273040" cy="4445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54668E" w14:textId="77777777" w:rsidR="00CD6080" w:rsidRDefault="002255F0">
                              <w:pPr>
                                <w:spacing w:before="1" w:line="230" w:lineRule="exact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Reason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Referral</w:t>
                              </w:r>
                            </w:p>
                            <w:p w14:paraId="3DEF24C9" w14:textId="77777777" w:rsidR="00CD6080" w:rsidRDefault="002255F0">
                              <w:pPr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probable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common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mental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diagnosis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(e.g.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Depression,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GAD,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OCD,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Phobia, Panic Disorder, PTSD, Body Dysmorphia, Illness Anxiety)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1C1B4" id="Group 2" o:spid="_x0000_s1026" style="position:absolute;margin-left:89.9pt;margin-top:14.75pt;width:415.7pt;height:116.5pt;z-index:-15728640;mso-wrap-distance-left:0;mso-wrap-distance-right:0;mso-position-horizontal-relative:page" coordsize="52793,1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ehUwMAAKAKAAAOAAAAZHJzL2Uyb0RvYy54bWy0Vl1vmzAUfZ+0/2D5fYV8J6hJtbVpNWnq&#10;KjXTnh1jAhpgz3YC/fe7tjGh6UeabssDucDx5frccw+cX9RFjnZMqoyXc9w7CzFiJeVxVm7m+Mfq&#10;+tMUI6VJGZOcl2yOH5jCF4uPH84rEbE+T3keM4kgSamiSsxxqrWIgkDRlBVEnXHBSriZcFkQDady&#10;E8SSVJC9yIN+GI6DistYSE6ZUnD1yt3EC5s/SRjV35NEMY3yOYbatD1Ke1ybY7A4J9FGEpFmtCmD&#10;vKOKgmQlPLRNdUU0QVuZPUlVZFRyxRN9RnkR8CTJKLN7gN30woPd3Ei+FXYvm6jaiJYmoPaAp3en&#10;pbe7GynuxZ101UP4jdNfCngJKrGJuvfN+WYPrhNZmEWwCVRbRh9aRlmtEYWLo/5kNpgB8RTu9YaT&#10;2WjUcE5TaMyTdTRdHlkZkMg92JbXllMJ0I/aU6T+jqL7lAhmmVeGgjuJsniOBxiVpAAV3zSCGRj9&#10;mEcDxnDYnKmGzmcZGg6H/eHICe95msLBKHQ0tZslEd0qfcO4ZZzsvintlBv7iKQ+onXpQwn6N8rP&#10;rfI1RqB8iREof+0KEESbdaaNJkRVp2UpdKwpxdwv+I6tuEVq0zdo7XQ67WPkuw7F7jF5eYAF9PgR&#10;1iP8v/BZW+Q4nI1NmZDYg/z/U3Av7E8noRXXi3ib0NR7EvikMk4Cv7Ha12EwXJ0OeIL8vyPKYY7W&#10;5mBvIccjBzDSr/eow/lxMGiq7T5o72jyrgZPxx8XTDf/Ufa64MOW0Zwr5qRs5sxqup090Gt3uhXP&#10;s/g6y3Mza0pu1pe5RDtiXmD214xEBwZWqCJnOiZa8/gBHKsCk5pj9XtLJMMo/1qCJ0LftA+kD9Y+&#10;kDq/5PZFacdcKr2qfxIpkIBwjjXY1S331kgib0NQvwE4rFlZ8s9bzZPMeJStzVXUnIBNO9P87349&#10;9H69gsrXvEZDw13Hr5Guv3Dwsp6//oJzD8LhxI6ZDSAHiTrWDReBV/OGA28ftR7k3d9wY5y7YdF4&#10;sv1UOKDPm3unrwftX06W46WftkewvDTObRVqRXOyglwHr4hKndJs9tZ7m8btFabrdd0w+Y/E9gbJ&#10;2Bc+fAbZ4Wk+2cx3VvfcVrr/sFz8AQAA//8DAFBLAwQUAAYACAAAACEAP/ylOeEAAAALAQAADwAA&#10;AGRycy9kb3ducmV2LnhtbEyPQUvDQBCF74L/YRnBm90kkmpjNqUU9VQEW6H0ts1Ok9DsbMhuk/Tf&#10;Oz3p8c17vPdNvpxsKwbsfeNIQTyLQCCVzjRUKfjZfTy9gvBBk9GtI1RwRQ/L4v4u15lxI33jsA2V&#10;4BLymVZQh9BlUvqyRqv9zHVI7J1cb3Vg2VfS9HrkctvKJIrm0uqGeKHWHa5rLM/bi1XwOepx9Ry/&#10;D5vzaX097NKv/SZGpR4fptUbiIBT+AvDDZ/RoWCmo7uQ8aJl/bJg9KAgWaQgboEojhMQR77MkxRk&#10;kcv/PxS/AAAA//8DAFBLAQItABQABgAIAAAAIQC2gziS/gAAAOEBAAATAAAAAAAAAAAAAAAAAAAA&#10;AABbQ29udGVudF9UeXBlc10ueG1sUEsBAi0AFAAGAAgAAAAhADj9If/WAAAAlAEAAAsAAAAAAAAA&#10;AAAAAAAALwEAAF9yZWxzLy5yZWxzUEsBAi0AFAAGAAgAAAAhAEjD16FTAwAAoAoAAA4AAAAAAAAA&#10;AAAAAAAALgIAAGRycy9lMm9Eb2MueG1sUEsBAi0AFAAGAAgAAAAhAD/8pTnhAAAACwEAAA8AAAAA&#10;AAAAAAAAAAAArQUAAGRycy9kb3ducmV2LnhtbFBLBQYAAAAABAAEAPMAAAC7BgAAAAA=&#10;">
                <v:shape id="Graphic 3" o:spid="_x0000_s1027" style="position:absolute;top:4442;width:52793;height:10350;visibility:visible;mso-wrap-style:square;v-text-anchor:top" coordsize="527939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X9xAAAANoAAAAPAAAAZHJzL2Rvd25yZXYueG1sRI9La8Mw&#10;EITvhfwHsYHeErlJKcGJEtIXNoYY8rj0tlhb29RaGUu1nX8fFQI9DjPzDbPZjaYRPXWutqzgaR6B&#10;IC6srrlUcDl/zlYgnEfW2FgmBVdysNtOHjYYazvwkfqTL0WAsItRQeV9G0vpiooMurltiYP3bTuD&#10;PsiulLrDIcBNIxdR9CIN1hwWKmzpraLi5/RrFHz4ZJl/ZUnyrg/FPrN5+lounpV6nI77NQhPo/8P&#10;39upVrCEvyvhBsjtDQAA//8DAFBLAQItABQABgAIAAAAIQDb4fbL7gAAAIUBAAATAAAAAAAAAAAA&#10;AAAAAAAAAABbQ29udGVudF9UeXBlc10ueG1sUEsBAi0AFAAGAAgAAAAhAFr0LFu/AAAAFQEAAAsA&#10;AAAAAAAAAAAAAAAAHwEAAF9yZWxzLy5yZWxzUEsBAi0AFAAGAAgAAAAhAPfIpf3EAAAA2gAAAA8A&#10;AAAAAAAAAAAAAAAABwIAAGRycy9kb3ducmV2LnhtbFBLBQYAAAAAAwADALcAAAD4AgAAAAA=&#10;" path="m5278882,r-6096,l5272786,6096r,1022604l6096,1028700,6096,6096r5266690,l5272786,,6096,,,,,6096,,1028700r,6096l6096,1034796r5266690,l5278882,1034796r,-6096l527888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52730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45wQAAANoAAAAPAAAAZHJzL2Rvd25yZXYueG1sRI9Ra8JA&#10;EITfC/6HY4W+1YsiVqKnSKFQ60ur/oAlu+aCub2Yu2ry7z1B6OMwM98wy3XnanXlNlReDIxHGSiW&#10;wlMlpYHj4fNtDipEFMLaCxvoOcB6NXhZYk7+Jr983cdSJYiEHA3YGJtc61BYdhhGvmFJ3sm3DmOS&#10;bampxVuCu1pPsmymHVaSFiw2/GG5OO//nIFyd/j+oRNd+ln/bsXSdqKpMeZ12G0WoCJ38T/8bH+R&#10;gSk8rqQboFd3AAAA//8DAFBLAQItABQABgAIAAAAIQDb4fbL7gAAAIUBAAATAAAAAAAAAAAAAAAA&#10;AAAAAABbQ29udGVudF9UeXBlc10ueG1sUEsBAi0AFAAGAAgAAAAhAFr0LFu/AAAAFQEAAAsAAAAA&#10;AAAAAAAAAAAAHwEAAF9yZWxzLy5yZWxzUEsBAi0AFAAGAAgAAAAhAA+/3jnBAAAA2gAAAA8AAAAA&#10;AAAAAAAAAAAABwIAAGRycy9kb3ducmV2LnhtbFBLBQYAAAAAAwADALcAAAD1AgAAAAA=&#10;" fillcolor="#e7e6e6" strokeweight=".48pt">
                  <v:textbox inset="0,0,0,0">
                    <w:txbxContent>
                      <w:p w14:paraId="2154668E" w14:textId="77777777" w:rsidR="00CD6080" w:rsidRDefault="002255F0">
                        <w:pPr>
                          <w:spacing w:before="1" w:line="230" w:lineRule="exact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Reason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Referral</w:t>
                        </w:r>
                      </w:p>
                      <w:p w14:paraId="3DEF24C9" w14:textId="77777777" w:rsidR="00CD6080" w:rsidRDefault="002255F0">
                        <w:pPr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Include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probable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common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mental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health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diagnosis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(e.g.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Depression,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GAD,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OCD,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Phobia, Panic Disorder, PTSD, Body Dysmorphia, Illness Anxiety)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BE22BC" wp14:editId="6A474948">
                <wp:simplePos x="0" y="0"/>
                <wp:positionH relativeFrom="page">
                  <wp:posOffset>1141730</wp:posOffset>
                </wp:positionH>
                <wp:positionV relativeFrom="paragraph">
                  <wp:posOffset>1825751</wp:posOffset>
                </wp:positionV>
                <wp:extent cx="5279390" cy="60388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9390" cy="603885"/>
                          <a:chOff x="0" y="0"/>
                          <a:chExt cx="5279390" cy="6038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98957"/>
                            <a:ext cx="527939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9390" h="304800">
                                <a:moveTo>
                                  <a:pt x="5278882" y="0"/>
                                </a:moveTo>
                                <a:lnTo>
                                  <a:pt x="5272786" y="0"/>
                                </a:lnTo>
                                <a:lnTo>
                                  <a:pt x="5272786" y="6096"/>
                                </a:lnTo>
                                <a:lnTo>
                                  <a:pt x="5272786" y="298704"/>
                                </a:lnTo>
                                <a:lnTo>
                                  <a:pt x="6096" y="298704"/>
                                </a:lnTo>
                                <a:lnTo>
                                  <a:pt x="6096" y="6096"/>
                                </a:lnTo>
                                <a:lnTo>
                                  <a:pt x="5272786" y="6096"/>
                                </a:lnTo>
                                <a:lnTo>
                                  <a:pt x="527278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04800"/>
                                </a:lnTo>
                                <a:lnTo>
                                  <a:pt x="6096" y="304800"/>
                                </a:lnTo>
                                <a:lnTo>
                                  <a:pt x="5272786" y="304800"/>
                                </a:lnTo>
                                <a:lnTo>
                                  <a:pt x="5278882" y="304800"/>
                                </a:lnTo>
                                <a:lnTo>
                                  <a:pt x="5278882" y="298704"/>
                                </a:lnTo>
                                <a:lnTo>
                                  <a:pt x="5278882" y="6096"/>
                                </a:lnTo>
                                <a:lnTo>
                                  <a:pt x="5278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5273040" cy="29908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E885FB" w14:textId="77777777" w:rsidR="00CD6080" w:rsidRDefault="002255F0">
                              <w:pPr>
                                <w:spacing w:before="1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Drug/Alcohol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Use</w:t>
                              </w:r>
                            </w:p>
                            <w:p w14:paraId="4768D3F0" w14:textId="77777777" w:rsidR="00CD6080" w:rsidRDefault="002255F0">
                              <w:pPr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historical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dependency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substances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E22BC" id="Group 5" o:spid="_x0000_s1029" style="position:absolute;margin-left:89.9pt;margin-top:143.75pt;width:415.7pt;height:47.55pt;z-index:-15728128;mso-wrap-distance-left:0;mso-wrap-distance-right:0;mso-position-horizontal-relative:page" coordsize="52793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oPWwMAAJsKAAAOAAAAZHJzL2Uyb0RvYy54bWy0VtFumzAUfZ+0f7D8vkLTNiGopNratJpU&#10;dZWaac+OMQENsGc7gf79rm1MaNq1SbflAS7hcLn33ONjzi/aqkQbJlXB6wQfH4UYsZrytKhXCf6+&#10;uP4UYaQ0qVNS8pol+JEpfDH7+OG8ETEb8ZyXKZMIktQqbkSCc61FHASK5qwi6ogLVsPNjMuKaLiU&#10;qyCVpIHsVRmMwnAcNFymQnLKlIJ/r9xNPLP5s4xR/S3LFNOoTDDUpu1R2uPSHIPZOYlXkoi8oF0Z&#10;5B1VVKSo4aV9qiuiCVrL4lmqqqCSK57pI8qrgGdZQZntAbo5Dne6uZF8LWwvq7hZiZ4moHaHp3en&#10;pXebGykexL101UN4y+lPBbwEjVjFw/vmerUFt5mszEPQBGoto489o6zViMKfZ6PJ9GQKxFO4Nw5P&#10;oujMUU5zmMuzx2g+f/3BgMTutba4vphGgHrUliD1dwQ95EQwy7syBNxLVKRQPkY1qUDDN51cxqYV&#10;82rAGAa7K9WR+SI/o2k0PZs4Dl4k6SQ8jUKry75XEtO10jeMW7rJ5lZpJ9vURyT3EW1rH0oQv5F9&#10;aWWvMQLZS4xA9kv3fkG0ec7M0ISoGcwrT3BXibld8Q1bcAvUZmgw1iiKRhj5iUOtW0xZ72ABDeQN&#10;sB7hz8Jn7ZHjcGrphcQe5M/PwUDqJDw1Tf0RbvOZEg7BHlTEQWA/YN+TP7ve+mJfh8GyepNTh3mz&#10;NgfbgxsHfCJSX7s/7/SwBxbk1A9+P3ivvgPhe3Q41PabvA3Bu8OiJVfMadIsLyvOfsmBUIeLWvGy&#10;SK+LsjRrTMnV8rKUaEPMpmV/nbYHMDBAFTurMdGSp4/gUw1YU4LVrzWRDKPyaw1OCCPTPpA+WPpA&#10;6vKS283RLm+p9KL9QaRAAsIEazCpO+4NkcTefaB+A3BY82TNP681zwpjTbY2V1F3AebsrPK/u/TE&#10;u/QCKl/yFlmzHbg00u0XDh52bDjdkug3ln4/A2VBLlhgNgAsiQeGDX8Cr2ZXG02nodvVgBPv+YYb&#10;Y9gdi8aK7efBDn3e0wdz3Rn/fDIfz70TPoGVtTFsq1ArmoMV5CZ4RVTulGaz9ybaDW6rMN0uW7sP&#10;9sT9I83toRy728MXkF1D3dea+cQaXtuCt9+Us98AAAD//wMAUEsDBBQABgAIAAAAIQB756Fr4gAA&#10;AAwBAAAPAAAAZHJzL2Rvd25yZXYueG1sTI9BS8NAFITvgv9heYI3u0lK2xizKaWopyLYCuLtNfua&#10;hGbfhuw2Sf+925MehxlmvsnXk2nFQL1rLCuIZxEI4tLqhisFX4e3pxSE88gaW8uk4EoO1sX9XY6Z&#10;tiN/0rD3lQgl7DJUUHvfZVK6siaDbmY74uCdbG/QB9lXUvc4hnLTyiSKltJgw2Ghxo62NZXn/cUo&#10;eB9x3Mzj12F3Pm2vP4fFx/cuJqUeH6bNCwhPk/8Lww0/oEMRmI72wtqJNujVc0D3CpJ0tQBxS0Rx&#10;nIA4KpinyRJkkcv/J4pfAAAA//8DAFBLAQItABQABgAIAAAAIQC2gziS/gAAAOEBAAATAAAAAAAA&#10;AAAAAAAAAAAAAABbQ29udGVudF9UeXBlc10ueG1sUEsBAi0AFAAGAAgAAAAhADj9If/WAAAAlAEA&#10;AAsAAAAAAAAAAAAAAAAALwEAAF9yZWxzLy5yZWxzUEsBAi0AFAAGAAgAAAAhAE7RWg9bAwAAmwoA&#10;AA4AAAAAAAAAAAAAAAAALgIAAGRycy9lMm9Eb2MueG1sUEsBAi0AFAAGAAgAAAAhAHvnoWviAAAA&#10;DAEAAA8AAAAAAAAAAAAAAAAAtQUAAGRycy9kb3ducmV2LnhtbFBLBQYAAAAABAAEAPMAAADEBgAA&#10;AAA=&#10;">
                <v:shape id="Graphic 6" o:spid="_x0000_s1030" style="position:absolute;top:2989;width:52793;height:3048;visibility:visible;mso-wrap-style:square;v-text-anchor:top" coordsize="527939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04wwAAANoAAAAPAAAAZHJzL2Rvd25yZXYueG1sRI9BawIx&#10;FITvBf9DeIK3mlVhldUoIigiPbTWi7fn5pld3bysm6jbf98UhB6HmfmGmS1aW4kHNb50rGDQT0AQ&#10;506XbBQcvtfvExA+IGusHJOCH/KwmHfeZphp9+QveuyDERHCPkMFRQh1JqXPC7Lo+64mjt7ZNRZD&#10;lI2RusFnhNtKDpMklRZLjgsF1rQqKL/u71aBHF125em2aVep/1gfP8eHozGJUr1uu5yCCNSG//Cr&#10;vdUKUvi7Em+AnP8CAAD//wMAUEsBAi0AFAAGAAgAAAAhANvh9svuAAAAhQEAABMAAAAAAAAAAAAA&#10;AAAAAAAAAFtDb250ZW50X1R5cGVzXS54bWxQSwECLQAUAAYACAAAACEAWvQsW78AAAAVAQAACwAA&#10;AAAAAAAAAAAAAAAfAQAAX3JlbHMvLnJlbHNQSwECLQAUAAYACAAAACEAGWUtOMMAAADaAAAADwAA&#10;AAAAAAAAAAAAAAAHAgAAZHJzL2Rvd25yZXYueG1sUEsFBgAAAAADAAMAtwAAAPcCAAAAAA==&#10;" path="m5278882,r-6096,l5272786,6096r,292608l6096,298704r,-292608l5272786,6096r,-6096l6096,,,,,6096,,298704r,6096l6096,304800r5266690,l5278882,304800r,-6096l5278882,6096r,-6096xe" fillcolor="black" stroked="f">
                  <v:path arrowok="t"/>
                </v:shape>
                <v:shape id="Textbox 7" o:spid="_x0000_s1031" type="#_x0000_t202" style="position:absolute;left:30;top:30;width:5273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UBOwQAAANoAAAAPAAAAZHJzL2Rvd25yZXYueG1sRI9Ba8JA&#10;FITvQv/D8gredFMPKqmriCBYe1HjD3jkPbOh2bdpdqvJv+8KhR6HmfmGWW1616g7d6H2YuBtmoFi&#10;KT3VUhm4FvvJElSIKISNFzYwcIDN+mW0wpz8Q858v8RKJYiEHA3YGNtc61BadhimvmVJ3s13DmOS&#10;XaWpw0eCu0bPsmyuHdaSFiy2vLNcfl1+nIHqszie6Ebfw3xYWLH0MdPUGjN+7bfvoCL38T/81z6Q&#10;gQU8r6QboNe/AAAA//8DAFBLAQItABQABgAIAAAAIQDb4fbL7gAAAIUBAAATAAAAAAAAAAAAAAAA&#10;AAAAAABbQ29udGVudF9UeXBlc10ueG1sUEsBAi0AFAAGAAgAAAAhAFr0LFu/AAAAFQEAAAsAAAAA&#10;AAAAAAAAAAAAHwEAAF9yZWxzLy5yZWxzUEsBAi0AFAAGAAgAAAAhAP9tQE7BAAAA2gAAAA8AAAAA&#10;AAAAAAAAAAAABwIAAGRycy9kb3ducmV2LnhtbFBLBQYAAAAAAwADALcAAAD1AgAAAAA=&#10;" fillcolor="#e7e6e6" strokeweight=".48pt">
                  <v:textbox inset="0,0,0,0">
                    <w:txbxContent>
                      <w:p w14:paraId="64E885FB" w14:textId="77777777" w:rsidR="00CD6080" w:rsidRDefault="002255F0">
                        <w:pPr>
                          <w:spacing w:before="1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Drug/Alcohol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Use</w:t>
                        </w:r>
                      </w:p>
                      <w:p w14:paraId="4768D3F0" w14:textId="77777777" w:rsidR="00CD6080" w:rsidRDefault="002255F0">
                        <w:pPr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Current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historical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dependency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substances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BD337D5" wp14:editId="0111B6B5">
                <wp:simplePos x="0" y="0"/>
                <wp:positionH relativeFrom="page">
                  <wp:posOffset>1141730</wp:posOffset>
                </wp:positionH>
                <wp:positionV relativeFrom="paragraph">
                  <wp:posOffset>2565145</wp:posOffset>
                </wp:positionV>
                <wp:extent cx="5279390" cy="13335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9390" cy="1333500"/>
                          <a:chOff x="0" y="0"/>
                          <a:chExt cx="5279390" cy="13335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45007"/>
                            <a:ext cx="527939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9390" h="889000">
                                <a:moveTo>
                                  <a:pt x="5278882" y="0"/>
                                </a:moveTo>
                                <a:lnTo>
                                  <a:pt x="5272786" y="0"/>
                                </a:lnTo>
                                <a:lnTo>
                                  <a:pt x="5272786" y="6096"/>
                                </a:lnTo>
                                <a:lnTo>
                                  <a:pt x="5272786" y="882396"/>
                                </a:lnTo>
                                <a:lnTo>
                                  <a:pt x="6096" y="882396"/>
                                </a:lnTo>
                                <a:lnTo>
                                  <a:pt x="6096" y="6096"/>
                                </a:lnTo>
                                <a:lnTo>
                                  <a:pt x="5272786" y="6096"/>
                                </a:lnTo>
                                <a:lnTo>
                                  <a:pt x="527278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2396"/>
                                </a:lnTo>
                                <a:lnTo>
                                  <a:pt x="0" y="888492"/>
                                </a:lnTo>
                                <a:lnTo>
                                  <a:pt x="6096" y="888492"/>
                                </a:lnTo>
                                <a:lnTo>
                                  <a:pt x="5272786" y="888492"/>
                                </a:lnTo>
                                <a:lnTo>
                                  <a:pt x="5278882" y="888492"/>
                                </a:lnTo>
                                <a:lnTo>
                                  <a:pt x="5278882" y="882396"/>
                                </a:lnTo>
                                <a:lnTo>
                                  <a:pt x="5278882" y="6096"/>
                                </a:lnTo>
                                <a:lnTo>
                                  <a:pt x="5278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5273040" cy="44513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FBCC34" w14:textId="77777777" w:rsidR="00CD6080" w:rsidRDefault="002255F0">
                              <w:pPr>
                                <w:spacing w:before="1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Information</w:t>
                              </w:r>
                            </w:p>
                            <w:p w14:paraId="48D5A3F5" w14:textId="77777777" w:rsidR="00CD6080" w:rsidRDefault="002255F0">
                              <w:pPr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require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past/current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suicide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self-harm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risk,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others</w:t>
                              </w:r>
                              <w:proofErr w:type="gramEnd"/>
                            </w:p>
                            <w:p w14:paraId="46FFC944" w14:textId="77777777" w:rsidR="00CD6080" w:rsidRDefault="002255F0">
                              <w:pPr>
                                <w:spacing w:line="230" w:lineRule="exact"/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plans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337D5" id="Group 8" o:spid="_x0000_s1032" style="position:absolute;margin-left:89.9pt;margin-top:202pt;width:415.7pt;height:105pt;z-index:-15727616;mso-wrap-distance-left:0;mso-wrap-distance-right:0;mso-position-horizontal-relative:page" coordsize="5279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zKWwMAAJ8KAAAOAAAAZHJzL2Uyb0RvYy54bWy0Vl1vmzAUfZ+0/2D5fSVfzQcqqbY2jSZN&#10;XaVm2rNjTEAD7NlOoP9+1zYmNP1I0215INdwuL4+9/iYi8u6yNGOSZXxMsL9sx5GrKQ8zspNhH+s&#10;bj5NMVKalDHJecki/MAUvpx//HBRiZANeMrzmEkESUoVViLCqdYiDAJFU1YQdcYFK+FhwmVBNAzl&#10;JoglqSB7kQeDXm8cVFzGQnLKlIK71+4hntv8ScKo/p4kimmURxhq0/Yq7XVtrsH8goQbSUSa0aYM&#10;8o4qCpKVMGmb6ppogrYye5KqyKjkiif6jPIi4EmSUWbXAKvp9w5Ws5R8K+xaNmG1ES1NQO0BT+9O&#10;S293SynuxZ101UP4jdNfCngJKrEJu8/NeLMH14kszEuwCFRbRh9aRlmtEYWb54PJbDgD4ik86w+H&#10;w/NewzlNoTFP3qPp4sibAQndxLa8tpxKgH7UniL1dxTdp0Qwy7wyFNxJlMURnmFUkgJUvGwEMzP6&#10;MVMDxnDYjFRD57MMjUbAwcQJ71maptNZz7HUrpWEdKv0knFLONl9U9oJN/YRSX1E69KHEuRvhJ9b&#10;4WuMQPgSIxD+2s0viDbvmS6aEFWdjqURbioxjwu+Yytugdp0DRo7nU4HGPmeQ617TF4eYAE9foT1&#10;CP8vfNYWOe7NxqZKSOxB/v8pGEoZHoHbfKbcU7AnFXES2G6DF9fWFvs6DDZWh39Pj/93NDnM0doc&#10;7A3ceOB0NBu82p92DSCUY1iQU9v4t8Fb9Z0MP6qUrraP8tYFHzaL5lwxJ2GzvayW2y0Hve9uasXz&#10;LL7J8tzsMSU366tcoh0xx5b9NVR3YGCAKnRWY6I1jx/Apyqwpgir31siGUb51xKcEFqmfSB9sPaB&#10;1PkVt8ej3d5S6VX9k0iBBIQR1mBSt9wbIgm9+0D9BuCw5s2Sf95qnmTGmmxtrqJmAObsrPK/u3Qf&#10;lutsegWlr3mN4A7U1PFppOsvHFys7++/4NjD3mhit5gNIAcJO5YNN2Eqc7KBp/eHo6ZF3vUNO8ay&#10;Gx6NGdtPhAMCvat3OnsggMVkMV54L3wEy0tj2VajVjYna8j18Jqo1GnNZm/WkZdN6/Ya0/W6tieh&#10;3fn/UHVv0I497+EryO6i5ovNfGZ1x7bg/Xfl/A8AAAD//wMAUEsDBBQABgAIAAAAIQA9+M3h4QAA&#10;AAwBAAAPAAAAZHJzL2Rvd25yZXYueG1sTI/BTsMwEETvSPyDtUjcqO1SSglxqqoCThUSLRLqbZts&#10;k6ixHcVukv492xMcZ3Y0+yZdjrYRPXWh9s6AnigQ5HJf1K408L17f1iACBFdgY13ZOBCAZbZ7U2K&#10;SeEH90X9NpaCS1xI0EAVY5tIGfKKLIaJb8nx7eg7i5FlV8qiw4HLbSOnSs2lxdrxhwpbWleUn7Zn&#10;a+BjwGH1qN/6zem4vux3T58/G03G3N+Nq1cQkcb4F4YrPqNDxkwHf3ZFEA3r5xdGjwZmasajrgml&#10;9RTEwcBcsyWzVP4fkf0CAAD//wMAUEsBAi0AFAAGAAgAAAAhALaDOJL+AAAA4QEAABMAAAAAAAAA&#10;AAAAAAAAAAAAAFtDb250ZW50X1R5cGVzXS54bWxQSwECLQAUAAYACAAAACEAOP0h/9YAAACUAQAA&#10;CwAAAAAAAAAAAAAAAAAvAQAAX3JlbHMvLnJlbHNQSwECLQAUAAYACAAAACEAI3psylsDAACfCgAA&#10;DgAAAAAAAAAAAAAAAAAuAgAAZHJzL2Uyb0RvYy54bWxQSwECLQAUAAYACAAAACEAPfjN4eEAAAAM&#10;AQAADwAAAAAAAAAAAAAAAAC1BQAAZHJzL2Rvd25yZXYueG1sUEsFBgAAAAAEAAQA8wAAAMMGAAAA&#10;AA==&#10;">
                <v:shape id="Graphic 9" o:spid="_x0000_s1033" style="position:absolute;top:4450;width:52793;height:8890;visibility:visible;mso-wrap-style:square;v-text-anchor:top" coordsize="527939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2d4wwAAANoAAAAPAAAAZHJzL2Rvd25yZXYueG1sRI9Pi8Iw&#10;FMTvC36H8ARva9qCslbTIoLsgofFPwe9PZpnW2xeShNt/fZmQdjjMDO/YVb5YBrxoM7VlhXE0wgE&#10;cWF1zaWC03H7+QXCeWSNjWVS8CQHeTb6WGGqbc97ehx8KQKEXYoKKu/bVEpXVGTQTW1LHLyr7Qz6&#10;ILtS6g77ADeNTKJoLg3WHBYqbGlTUXE73I2CXRInSfz9PP4ad9nOLnN3bvpCqcl4WC9BeBr8f/jd&#10;/tEKFvB3JdwAmb0AAAD//wMAUEsBAi0AFAAGAAgAAAAhANvh9svuAAAAhQEAABMAAAAAAAAAAAAA&#10;AAAAAAAAAFtDb250ZW50X1R5cGVzXS54bWxQSwECLQAUAAYACAAAACEAWvQsW78AAAAVAQAACwAA&#10;AAAAAAAAAAAAAAAfAQAAX3JlbHMvLnJlbHNQSwECLQAUAAYACAAAACEAMV9neMMAAADaAAAADwAA&#10;AAAAAAAAAAAAAAAHAgAAZHJzL2Rvd25yZXYueG1sUEsFBgAAAAADAAMAtwAAAPcCAAAAAA==&#10;" path="m5278882,r-6096,l5272786,6096r,876300l6096,882396r,-876300l5272786,6096r,-6096l6096,,,,,6096,,882396r,6096l6096,888492r5266690,l5278882,888492r,-6096l5278882,6096r,-6096xe" fillcolor="black" stroked="f">
                  <v:path arrowok="t"/>
                </v:shape>
                <v:shape id="Textbox 10" o:spid="_x0000_s1034" type="#_x0000_t202" style="position:absolute;left:30;top:30;width:5273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IPwgAAANsAAAAPAAAAZHJzL2Rvd25yZXYueG1sRI/BbsJA&#10;DETvlfiHlSv1VjblAFVgQVUlJNpeKPABVmyyEVlvyG4h+fv6UKk3WzOeeV5thtCaG/epieLgZVqA&#10;YakiNVI7OB23z69gUkYhbKOwg5ETbNaThxWWFO/yzbdDro2GSCrRgc+5K61NleeAaRo7FtXOsQ+Y&#10;de1rSz3eNTy0dlYUcxuwEW3w2PG75+py+AkO6q/j557OdB3n48KLp4+Zpc65p8fhbQkm85D/zX/X&#10;O1J8pddfdAC7/gUAAP//AwBQSwECLQAUAAYACAAAACEA2+H2y+4AAACFAQAAEwAAAAAAAAAAAAAA&#10;AAAAAAAAW0NvbnRlbnRfVHlwZXNdLnhtbFBLAQItABQABgAIAAAAIQBa9CxbvwAAABUBAAALAAAA&#10;AAAAAAAAAAAAAB8BAABfcmVscy8ucmVsc1BLAQItABQABgAIAAAAIQCO6JIPwgAAANsAAAAPAAAA&#10;AAAAAAAAAAAAAAcCAABkcnMvZG93bnJldi54bWxQSwUGAAAAAAMAAwC3AAAA9gIAAAAA&#10;" fillcolor="#e7e6e6" strokeweight=".48pt">
                  <v:textbox inset="0,0,0,0">
                    <w:txbxContent>
                      <w:p w14:paraId="1AFBCC34" w14:textId="77777777" w:rsidR="00CD6080" w:rsidRDefault="002255F0">
                        <w:pPr>
                          <w:spacing w:before="1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Risk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Information</w:t>
                        </w:r>
                      </w:p>
                      <w:p w14:paraId="48D5A3F5" w14:textId="77777777" w:rsidR="00CD6080" w:rsidRDefault="002255F0">
                        <w:pPr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We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require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about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past/current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suicide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self-harm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risk,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any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risk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others</w:t>
                        </w:r>
                        <w:proofErr w:type="gramEnd"/>
                      </w:p>
                      <w:p w14:paraId="46FFC944" w14:textId="77777777" w:rsidR="00CD6080" w:rsidRDefault="002255F0">
                        <w:pPr>
                          <w:spacing w:line="230" w:lineRule="exact"/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risk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management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plans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E37AF7" w14:textId="77777777" w:rsidR="00CD6080" w:rsidRDefault="00CD6080">
      <w:pPr>
        <w:pStyle w:val="BodyText"/>
        <w:spacing w:before="8"/>
        <w:rPr>
          <w:sz w:val="19"/>
        </w:rPr>
      </w:pPr>
    </w:p>
    <w:p w14:paraId="3AF116D8" w14:textId="77777777" w:rsidR="00CD6080" w:rsidRDefault="00CD6080">
      <w:pPr>
        <w:pStyle w:val="BodyText"/>
        <w:spacing w:before="5"/>
        <w:rPr>
          <w:sz w:val="16"/>
        </w:rPr>
      </w:pPr>
    </w:p>
    <w:p w14:paraId="38C4CCAB" w14:textId="0CC7B81E" w:rsidR="006F5414" w:rsidRDefault="006F5414">
      <w:pPr>
        <w:pStyle w:val="BodyText"/>
        <w:spacing w:before="32" w:after="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766DCA0" wp14:editId="19A4154A">
                <wp:simplePos x="0" y="0"/>
                <wp:positionH relativeFrom="page">
                  <wp:posOffset>1139697</wp:posOffset>
                </wp:positionH>
                <wp:positionV relativeFrom="paragraph">
                  <wp:posOffset>1537970</wp:posOffset>
                </wp:positionV>
                <wp:extent cx="5279390" cy="603885"/>
                <wp:effectExtent l="0" t="0" r="0" b="0"/>
                <wp:wrapTopAndBottom/>
                <wp:docPr id="1128662661" name="Group 1128662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9390" cy="603885"/>
                          <a:chOff x="0" y="0"/>
                          <a:chExt cx="5279390" cy="603885"/>
                        </a:xfrm>
                      </wpg:grpSpPr>
                      <wps:wsp>
                        <wps:cNvPr id="1241567161" name="Graphic 6"/>
                        <wps:cNvSpPr/>
                        <wps:spPr>
                          <a:xfrm>
                            <a:off x="0" y="298957"/>
                            <a:ext cx="527939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9390" h="304800">
                                <a:moveTo>
                                  <a:pt x="5278882" y="0"/>
                                </a:moveTo>
                                <a:lnTo>
                                  <a:pt x="5272786" y="0"/>
                                </a:lnTo>
                                <a:lnTo>
                                  <a:pt x="5272786" y="6096"/>
                                </a:lnTo>
                                <a:lnTo>
                                  <a:pt x="5272786" y="298704"/>
                                </a:lnTo>
                                <a:lnTo>
                                  <a:pt x="6096" y="298704"/>
                                </a:lnTo>
                                <a:lnTo>
                                  <a:pt x="6096" y="6096"/>
                                </a:lnTo>
                                <a:lnTo>
                                  <a:pt x="5272786" y="6096"/>
                                </a:lnTo>
                                <a:lnTo>
                                  <a:pt x="527278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04800"/>
                                </a:lnTo>
                                <a:lnTo>
                                  <a:pt x="6096" y="304800"/>
                                </a:lnTo>
                                <a:lnTo>
                                  <a:pt x="5272786" y="304800"/>
                                </a:lnTo>
                                <a:lnTo>
                                  <a:pt x="5278882" y="304800"/>
                                </a:lnTo>
                                <a:lnTo>
                                  <a:pt x="5278882" y="298704"/>
                                </a:lnTo>
                                <a:lnTo>
                                  <a:pt x="5278882" y="6096"/>
                                </a:lnTo>
                                <a:lnTo>
                                  <a:pt x="5278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275047" name="Textbox 7"/>
                        <wps:cNvSpPr txBox="1"/>
                        <wps:spPr>
                          <a:xfrm>
                            <a:off x="3047" y="3047"/>
                            <a:ext cx="5273040" cy="29908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818620" w14:textId="0CE92619" w:rsidR="006F5414" w:rsidRDefault="006F5414" w:rsidP="006F5414">
                              <w:pPr>
                                <w:spacing w:before="1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Long Term Conditions</w:t>
                              </w:r>
                            </w:p>
                            <w:p w14:paraId="26033678" w14:textId="343BEFB8" w:rsidR="006F5414" w:rsidRDefault="006F5414" w:rsidP="006F5414">
                              <w:pPr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Details of any long-term conditions the client experiences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6DCA0" id="Group 1128662661" o:spid="_x0000_s1035" style="position:absolute;margin-left:89.75pt;margin-top:121.1pt;width:415.7pt;height:47.55pt;z-index:-15725568;mso-wrap-distance-left:0;mso-wrap-distance-right:0;mso-position-horizontal-relative:page" coordsize="52793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90bwMAAKwKAAAOAAAAZHJzL2Uyb0RvYy54bWy0Vl1vmzAUfZ+0/2D5fYWQ5gs1qbZ+aVLV&#10;VWqmPTvGBDTAnu0E+u93bWNC065Nui0PcAmHy73nHh9zdt6UBdoyqXJezfHgJMSIVZQnebWe4+/L&#10;609TjJQmVUIKXrE5fmQKny8+fjirRcwinvEiYRJBkkrFtZjjTGsRB4GiGSuJOuGCVXAz5bIkGi7l&#10;OkgkqSF7WQRRGI6DmstESE6ZUvDvpbuJFzZ/mjKqv6WpYhoVcwy1aXuU9rgyx2BxRuK1JCLLaVsG&#10;eUcVJckreGmX6pJogjYyf5aqzKnkiqf6hPIy4GmaU2Z7gG4G4V43N5JvhO1lHddr0dEE1O7x9O60&#10;9G57I8WDuJeueghvOf2pgJegFuu4f99cr3fgJpWleQiaQI1l9LFjlDUaUfhzFE1mwxkQT+HeOBxO&#10;pyNHOc1gLs8eo9nV6w8GJHavtcV1xdQC1KN2BKm/I+ghI4JZ3pUh4F6iPAFxR6eD0XgyGA8wqkgJ&#10;Yr5pdTM2PZkaAGyobK9Uy+qLREWz6Ww0cWS8yNYwPJ2GVqBd0ySmG6VvGLe8k+2t0k6/iY9I5iPa&#10;VD6UsAqM/gurf40R6F9iBPpfufcLos1zZpgmRHVvcNkct5WY2yXfsiW3QG2mB/OdTqcRRn70UOsO&#10;U1R7WECPn2A9wp+Fz9ohx+HM0guJPcifn4OB1El4apr6I9zmM+Uegz2qiKPAfsC+J392vXXFvg6D&#10;9dXj36fwZ5fKYd6szcEO4MYBn4jUv9Cf93o4AAty6gZ/GLxT35HwAzrsa/tN3vrg/WHRgivmNGmW&#10;lxVnt+RAqP1FrXiRJ9d5UZg1puR6dVFItCVm97K/Vts9GDihip3VmGjFk0cwrBqsaY7Vrw2RDKPi&#10;awWWCCPTPpA+WPlA6uKC213SLm+p9LL5QaRAAsI51mBSd9w7I4m9+0D9BuCw5smKf95onubGmmxt&#10;rqL2AlzaWeV/t+toMIsmo/B04t16CR2seIOs6fbcGunmCwcvGxhud2T6nabb4EBhkAsWmg0AS+Ke&#10;ccOfwK/Z5qLZLHTbHHDjvd9wZIy7ZdNYsv1e2KPRe3tvvnsyuJpcja+8Iz6BFZUxbqtUK56jleQm&#10;eUlU5hRns3dm2g5wpzTdrBq7MQ49cf9IewcoyG7/8Elk11L7+Wa+ufrXtuDdR+biNwAAAP//AwBQ&#10;SwMEFAAGAAgAAAAhAPpsi7XiAAAADAEAAA8AAABkcnMvZG93bnJldi54bWxMj01Lw0AQhu+C/2EZ&#10;wZvdfFhrYzalFPVUBFtBvE2z0yQ0Oxuy2yT9925PenyZh/d9Jl9NphUD9a6xrCCeRSCIS6sbrhR8&#10;7d8enkE4j6yxtUwKLuRgVdze5JhpO/InDTtfiVDCLkMFtfddJqUrazLoZrYjDrej7Q36EPtK6h7H&#10;UG5amUTRkzTYcFiosaNNTeVpdzYK3kcc12n8OmxPx83lZz//+N7GpNT93bR+AeFp8n8wXPWDOhTB&#10;6WDPrJ1oQ14s5wFVkDwmCYgrEcXREsRBQZouUpBFLv8/UfwCAAD//wMAUEsBAi0AFAAGAAgAAAAh&#10;ALaDOJL+AAAA4QEAABMAAAAAAAAAAAAAAAAAAAAAAFtDb250ZW50X1R5cGVzXS54bWxQSwECLQAU&#10;AAYACAAAACEAOP0h/9YAAACUAQAACwAAAAAAAAAAAAAAAAAvAQAAX3JlbHMvLnJlbHNQSwECLQAU&#10;AAYACAAAACEAZFE/dG8DAACsCgAADgAAAAAAAAAAAAAAAAAuAgAAZHJzL2Uyb0RvYy54bWxQSwEC&#10;LQAUAAYACAAAACEA+myLteIAAAAMAQAADwAAAAAAAAAAAAAAAADJBQAAZHJzL2Rvd25yZXYueG1s&#10;UEsFBgAAAAAEAAQA8wAAANgGAAAAAA==&#10;">
                <v:shape id="Graphic 6" o:spid="_x0000_s1036" style="position:absolute;top:2989;width:52793;height:3048;visibility:visible;mso-wrap-style:square;v-text-anchor:top" coordsize="527939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vqyQAAAOMAAAAPAAAAZHJzL2Rvd25yZXYueG1sRE/NasJA&#10;EL4LfYdlCr3pJtrGkrqKCBYpHtR68TbNTjep2dmYXTV9+65Q8Djf/0xmna3FhVpfOVaQDhIQxIXT&#10;FRsF+89l/xWED8gaa8ek4Jc8zKYPvQnm2l15S5ddMCKGsM9RQRlCk0vpi5Is+oFriCP37VqLIZ6t&#10;kbrFawy3tRwmSSYtVhwbSmxoUVJx3J2tAjn6+ai+Tu/dIvPr5WEz3h+MSZR6euzmbyACdeEu/nev&#10;dJw/fE5fsnGapXD7KQIgp38AAAD//wMAUEsBAi0AFAAGAAgAAAAhANvh9svuAAAAhQEAABMAAAAA&#10;AAAAAAAAAAAAAAAAAFtDb250ZW50X1R5cGVzXS54bWxQSwECLQAUAAYACAAAACEAWvQsW78AAAAV&#10;AQAACwAAAAAAAAAAAAAAAAAfAQAAX3JlbHMvLnJlbHNQSwECLQAUAAYACAAAACEAEoCL6skAAADj&#10;AAAADwAAAAAAAAAAAAAAAAAHAgAAZHJzL2Rvd25yZXYueG1sUEsFBgAAAAADAAMAtwAAAP0CAAAA&#10;AA==&#10;" path="m5278882,r-6096,l5272786,6096r,292608l6096,298704r,-292608l5272786,6096r,-6096l6096,,,,,6096,,298704r,6096l6096,304800r5266690,l5278882,304800r,-6096l5278882,6096r,-6096xe" fillcolor="black" stroked="f">
                  <v:path arrowok="t"/>
                </v:shape>
                <v:shape id="Textbox 7" o:spid="_x0000_s1037" type="#_x0000_t202" style="position:absolute;left:30;top:30;width:5273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6kyQAAAOIAAAAPAAAAZHJzL2Rvd25yZXYueG1sRI/NasMw&#10;EITvhb6D2EJvjRzTxqkTJYRCoT+X/PQBFu/GMrFWjqUm9ttXhUKPw8x8wyzXg2vVhfvQeDEwnWSg&#10;WCpPjdQGvg6vD3NQIaIQtl7YwMgB1qvbmyWW5K+y48s+1ipBJJRowMbYlVqHyrLDMPEdS/KOvncY&#10;k+xrTT1eE9y1Os+ymXbYSFqw2PGL5eq0/3YG6s/Dx5aOdB5nY2HF0nuuqTPm/m7YLEBFHuJ/+K/9&#10;Rgby6XNePGWPBfxeSndAr34AAAD//wMAUEsBAi0AFAAGAAgAAAAhANvh9svuAAAAhQEAABMAAAAA&#10;AAAAAAAAAAAAAAAAAFtDb250ZW50X1R5cGVzXS54bWxQSwECLQAUAAYACAAAACEAWvQsW78AAAAV&#10;AQAACwAAAAAAAAAAAAAAAAAfAQAAX3JlbHMvLnJlbHNQSwECLQAUAAYACAAAACEAlJO+pMkAAADi&#10;AAAADwAAAAAAAAAAAAAAAAAHAgAAZHJzL2Rvd25yZXYueG1sUEsFBgAAAAADAAMAtwAAAP0CAAAA&#10;AA==&#10;" fillcolor="#e7e6e6" strokeweight=".48pt">
                  <v:textbox inset="0,0,0,0">
                    <w:txbxContent>
                      <w:p w14:paraId="0A818620" w14:textId="0CE92619" w:rsidR="006F5414" w:rsidRDefault="006F5414" w:rsidP="006F5414">
                        <w:pPr>
                          <w:spacing w:before="1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Long Term Conditions</w:t>
                        </w:r>
                      </w:p>
                      <w:p w14:paraId="26033678" w14:textId="343BEFB8" w:rsidR="006F5414" w:rsidRDefault="006F5414" w:rsidP="006F5414">
                        <w:pPr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Details of any long-term conditions the client experiences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AF0B20" w14:textId="2E6250EF" w:rsidR="006F5414" w:rsidRDefault="006F5414">
      <w:pPr>
        <w:pStyle w:val="BodyText"/>
        <w:spacing w:before="32" w:after="1"/>
      </w:pPr>
    </w:p>
    <w:tbl>
      <w:tblPr>
        <w:tblpPr w:leftFromText="180" w:rightFromText="180" w:vertAnchor="text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638"/>
        <w:gridCol w:w="3614"/>
        <w:gridCol w:w="676"/>
      </w:tblGrid>
      <w:tr w:rsidR="006F5414" w14:paraId="580BDD8F" w14:textId="77777777" w:rsidTr="006F5414">
        <w:trPr>
          <w:trHeight w:val="262"/>
        </w:trPr>
        <w:tc>
          <w:tcPr>
            <w:tcW w:w="8581" w:type="dxa"/>
            <w:gridSpan w:val="4"/>
            <w:shd w:val="clear" w:color="auto" w:fill="E7E6E6"/>
          </w:tcPr>
          <w:p w14:paraId="33582839" w14:textId="77777777" w:rsidR="006F5414" w:rsidRDefault="006F5414" w:rsidP="006F541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Client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Falls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2"/>
                <w:sz w:val="20"/>
              </w:rPr>
              <w:t xml:space="preserve"> Groups:</w:t>
            </w:r>
          </w:p>
        </w:tc>
      </w:tr>
      <w:tr w:rsidR="006F5414" w14:paraId="65607D53" w14:textId="77777777" w:rsidTr="006F5414">
        <w:trPr>
          <w:trHeight w:val="460"/>
        </w:trPr>
        <w:tc>
          <w:tcPr>
            <w:tcW w:w="3653" w:type="dxa"/>
          </w:tcPr>
          <w:p w14:paraId="5A3FA265" w14:textId="77777777" w:rsidR="006F5414" w:rsidRDefault="006F5414" w:rsidP="006F5414">
            <w:pPr>
              <w:pStyle w:val="TableParagraph"/>
              <w:spacing w:line="230" w:lineRule="atLeast"/>
              <w:ind w:left="107" w:right="344"/>
              <w:rPr>
                <w:sz w:val="20"/>
              </w:rPr>
            </w:pPr>
            <w:r>
              <w:rPr>
                <w:sz w:val="20"/>
              </w:rPr>
              <w:t>Perinatal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(pregnancy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 years after childbirth)</w:t>
            </w:r>
          </w:p>
        </w:tc>
        <w:tc>
          <w:tcPr>
            <w:tcW w:w="638" w:type="dxa"/>
          </w:tcPr>
          <w:p w14:paraId="5645E8A9" w14:textId="77777777" w:rsidR="006F5414" w:rsidRDefault="006F5414" w:rsidP="006F5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4" w:type="dxa"/>
          </w:tcPr>
          <w:p w14:paraId="52FB91C8" w14:textId="77777777" w:rsidR="006F5414" w:rsidRDefault="006F5414" w:rsidP="006F541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Veteran</w:t>
            </w:r>
          </w:p>
        </w:tc>
        <w:tc>
          <w:tcPr>
            <w:tcW w:w="676" w:type="dxa"/>
          </w:tcPr>
          <w:p w14:paraId="18147F33" w14:textId="77777777" w:rsidR="006F5414" w:rsidRDefault="006F5414" w:rsidP="006F5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0A411B" w14:textId="77777777" w:rsidR="006F5414" w:rsidRDefault="006F5414">
      <w:pPr>
        <w:pStyle w:val="BodyText"/>
        <w:spacing w:before="32" w:after="1"/>
      </w:pPr>
    </w:p>
    <w:p w14:paraId="48E56044" w14:textId="77777777" w:rsidR="006F5414" w:rsidRDefault="006F5414">
      <w:pPr>
        <w:pStyle w:val="BodyText"/>
        <w:spacing w:before="32" w:after="1"/>
      </w:pPr>
    </w:p>
    <w:p w14:paraId="0E36A7B2" w14:textId="77777777" w:rsidR="00CD6080" w:rsidRDefault="00CD6080">
      <w:pPr>
        <w:pStyle w:val="BodyText"/>
      </w:pPr>
    </w:p>
    <w:p w14:paraId="61CC16C0" w14:textId="77777777" w:rsidR="00CD6080" w:rsidRDefault="002255F0">
      <w:pPr>
        <w:spacing w:before="1"/>
        <w:ind w:left="118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attach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relevant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documentation/risk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plans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wherever possible as these will greatly support our decision making.</w:t>
      </w:r>
    </w:p>
    <w:sectPr w:rsidR="00CD6080">
      <w:pgSz w:w="11910" w:h="16840"/>
      <w:pgMar w:top="2000" w:right="1400" w:bottom="280" w:left="168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C793" w14:textId="77777777" w:rsidR="0018367B" w:rsidRDefault="0018367B">
      <w:r>
        <w:separator/>
      </w:r>
    </w:p>
  </w:endnote>
  <w:endnote w:type="continuationSeparator" w:id="0">
    <w:p w14:paraId="3DB90BB9" w14:textId="77777777" w:rsidR="0018367B" w:rsidRDefault="0018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3B44" w14:textId="77777777" w:rsidR="0018367B" w:rsidRDefault="0018367B">
      <w:r>
        <w:separator/>
      </w:r>
    </w:p>
  </w:footnote>
  <w:footnote w:type="continuationSeparator" w:id="0">
    <w:p w14:paraId="7FBCF873" w14:textId="77777777" w:rsidR="0018367B" w:rsidRDefault="0018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BD69" w14:textId="77777777" w:rsidR="00CD6080" w:rsidRDefault="002255F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53696" behindDoc="1" locked="0" layoutInCell="1" allowOverlap="1" wp14:anchorId="26D47A3F" wp14:editId="40629755">
          <wp:simplePos x="0" y="0"/>
          <wp:positionH relativeFrom="page">
            <wp:posOffset>1141094</wp:posOffset>
          </wp:positionH>
          <wp:positionV relativeFrom="page">
            <wp:posOffset>450341</wp:posOffset>
          </wp:positionV>
          <wp:extent cx="1567815" cy="7191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15" cy="719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80"/>
    <w:rsid w:val="000F3E4A"/>
    <w:rsid w:val="0018367B"/>
    <w:rsid w:val="00340ECD"/>
    <w:rsid w:val="003B5AC4"/>
    <w:rsid w:val="006F5414"/>
    <w:rsid w:val="00AB0EF0"/>
    <w:rsid w:val="00CD6080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5A21"/>
  <w15:docId w15:val="{EC339E8C-9A53-684A-B5F8-0B62B8F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27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ahealthgroup.kandmtalk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Wellbeing Therapies Referral Form</dc:title>
  <dc:creator>RVN25704</dc:creator>
  <cp:lastModifiedBy>Alice Younger</cp:lastModifiedBy>
  <cp:revision>2</cp:revision>
  <dcterms:created xsi:type="dcterms:W3CDTF">2024-05-23T01:33:00Z</dcterms:created>
  <dcterms:modified xsi:type="dcterms:W3CDTF">2024-05-23T01:33:00Z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Services</vt:lpwstr>
  </property>
</Properties>
</file>